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51" w:rsidRPr="002739BC" w:rsidRDefault="000A2351" w:rsidP="002739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 w:rsidRPr="002739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Коронавирус</w:t>
      </w:r>
      <w:proofErr w:type="spellEnd"/>
      <w:r w:rsidRPr="002739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мире: что должны знать родители, чтобы уберечь своего ребенка</w:t>
      </w:r>
    </w:p>
    <w:p w:rsidR="000A2351" w:rsidRPr="002739BC" w:rsidRDefault="000A2351" w:rsidP="002739BC">
      <w:pPr>
        <w:shd w:val="clear" w:color="auto" w:fill="FFFFFF"/>
        <w:spacing w:after="0" w:line="48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Что стоит знать родителям о </w:t>
      </w:r>
      <w:proofErr w:type="spellStart"/>
      <w:r w:rsidRPr="002739BC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коронавирусе</w:t>
      </w:r>
      <w:proofErr w:type="spellEnd"/>
    </w:p>
    <w:p w:rsidR="000A2351" w:rsidRPr="002739BC" w:rsidRDefault="000A2351" w:rsidP="002739B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Не паникуйте</w:t>
      </w:r>
    </w:p>
    <w:p w:rsidR="000A2351" w:rsidRPr="002739BC" w:rsidRDefault="000A2351" w:rsidP="002739B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Погибших среди детей не было</w:t>
      </w:r>
    </w:p>
    <w:p w:rsidR="000A2351" w:rsidRPr="002739BC" w:rsidRDefault="000A2351" w:rsidP="002739B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39BC">
        <w:rPr>
          <w:rFonts w:ascii="Times New Roman" w:eastAsia="Times New Roman" w:hAnsi="Times New Roman" w:cs="Times New Roman"/>
          <w:sz w:val="28"/>
          <w:szCs w:val="28"/>
        </w:rPr>
        <w:t>Коронавирусы</w:t>
      </w:r>
      <w:proofErr w:type="spellEnd"/>
      <w:r w:rsidRPr="002739BC">
        <w:rPr>
          <w:rFonts w:ascii="Times New Roman" w:eastAsia="Times New Roman" w:hAnsi="Times New Roman" w:cs="Times New Roman"/>
          <w:sz w:val="28"/>
          <w:szCs w:val="28"/>
        </w:rPr>
        <w:t xml:space="preserve"> – это большое семейство вирусов</w:t>
      </w:r>
    </w:p>
    <w:p w:rsidR="000A2351" w:rsidRPr="002739BC" w:rsidRDefault="000A2351" w:rsidP="00273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Распространенными симптомами </w:t>
      </w:r>
      <w:proofErr w:type="spellStart"/>
      <w:r w:rsidRPr="002739BC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2739BC">
        <w:rPr>
          <w:rFonts w:ascii="Times New Roman" w:eastAsia="Times New Roman" w:hAnsi="Times New Roman" w:cs="Times New Roman"/>
          <w:sz w:val="28"/>
          <w:szCs w:val="28"/>
        </w:rPr>
        <w:t xml:space="preserve"> являются "умеренные заболевания верхних дыхательных путей" – как обычная простуда, однако лишь более сложные симптомы, в частности тяжелый остроинфекционный респираторный синдром, могут быть смертельными.</w:t>
      </w:r>
    </w:p>
    <w:p w:rsidR="000A2351" w:rsidRPr="002739BC" w:rsidRDefault="000A2351" w:rsidP="00273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0A2351" w:rsidRPr="002739BC" w:rsidRDefault="000A2351" w:rsidP="002739B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Симптомы </w:t>
      </w:r>
      <w:proofErr w:type="spellStart"/>
      <w:r w:rsidRPr="002739BC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</w:p>
    <w:p w:rsidR="000A2351" w:rsidRPr="002739BC" w:rsidRDefault="000A2351" w:rsidP="002739B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Лихорадка;</w:t>
      </w:r>
    </w:p>
    <w:p w:rsidR="000A2351" w:rsidRPr="002739BC" w:rsidRDefault="000A2351" w:rsidP="002739B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Головная боль;</w:t>
      </w:r>
    </w:p>
    <w:p w:rsidR="000A2351" w:rsidRPr="002739BC" w:rsidRDefault="000A2351" w:rsidP="002739B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Кашель;</w:t>
      </w:r>
    </w:p>
    <w:p w:rsidR="000A2351" w:rsidRPr="002739BC" w:rsidRDefault="000A2351" w:rsidP="002739B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Затрудненное дыхание;</w:t>
      </w:r>
    </w:p>
    <w:p w:rsidR="000A2351" w:rsidRPr="002739BC" w:rsidRDefault="000A2351" w:rsidP="002739B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Слабость.</w:t>
      </w:r>
    </w:p>
    <w:p w:rsidR="000A2351" w:rsidRPr="002739BC" w:rsidRDefault="000A2351" w:rsidP="002739B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 xml:space="preserve">Для определения </w:t>
      </w:r>
      <w:proofErr w:type="spellStart"/>
      <w:r w:rsidRPr="002739BC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2739BC">
        <w:rPr>
          <w:rFonts w:ascii="Times New Roman" w:eastAsia="Times New Roman" w:hAnsi="Times New Roman" w:cs="Times New Roman"/>
          <w:sz w:val="28"/>
          <w:szCs w:val="28"/>
        </w:rPr>
        <w:t xml:space="preserve"> есть тест</w:t>
      </w:r>
    </w:p>
    <w:p w:rsidR="000A2351" w:rsidRPr="002739BC" w:rsidRDefault="000A2351" w:rsidP="002739B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b/>
          <w:sz w:val="28"/>
          <w:szCs w:val="28"/>
        </w:rPr>
        <w:t>Шаги для профилактики</w:t>
      </w:r>
    </w:p>
    <w:p w:rsidR="000A2351" w:rsidRPr="002739BC" w:rsidRDefault="000A2351" w:rsidP="002739B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2739BC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0A2351" w:rsidRPr="002739BC" w:rsidRDefault="000A2351" w:rsidP="002739B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Регулярно мойте руки с мылом и следите, чтобы это делали дети;</w:t>
      </w:r>
      <w:r w:rsidRPr="002739BC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0A2351" w:rsidRPr="002739BC" w:rsidRDefault="000A2351" w:rsidP="002739B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Закрывайте нос и рот, когда чихаете;</w:t>
      </w:r>
      <w:r w:rsidRPr="002739BC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0A2351" w:rsidRPr="002739BC" w:rsidRDefault="000A2351" w:rsidP="002739B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Мясо, яйца и рыба должны термически обрабатываться. Следите, чтобы ребенок не ел необработанные продукты.</w:t>
      </w:r>
      <w:r w:rsidRPr="002739BC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0A2351" w:rsidRPr="002739BC" w:rsidRDefault="000A2351" w:rsidP="002739B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Мойте фрукты и овощи и научите этому детей;</w:t>
      </w:r>
      <w:r w:rsidRPr="002739BC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0A2351" w:rsidRPr="002739BC" w:rsidRDefault="000A2351" w:rsidP="002739B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t>Избегайте тесного контакта с любым, кто проявляет симптомы респираторных заболеваний, такие как кашель и чихание;</w:t>
      </w:r>
      <w:r w:rsidRPr="002739BC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004557" w:rsidRPr="002739BC" w:rsidRDefault="000A2351" w:rsidP="002739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9B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739BC" w:rsidRPr="002739BC" w:rsidRDefault="002739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739BC" w:rsidRPr="002739BC" w:rsidSect="0000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245A"/>
    <w:multiLevelType w:val="multilevel"/>
    <w:tmpl w:val="A3B4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F0F8A"/>
    <w:multiLevelType w:val="multilevel"/>
    <w:tmpl w:val="C6FA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55FF7"/>
    <w:multiLevelType w:val="multilevel"/>
    <w:tmpl w:val="C626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740185"/>
    <w:multiLevelType w:val="multilevel"/>
    <w:tmpl w:val="04F2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CC3470"/>
    <w:multiLevelType w:val="multilevel"/>
    <w:tmpl w:val="DC1C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CA5E1D"/>
    <w:multiLevelType w:val="multilevel"/>
    <w:tmpl w:val="9B44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2B447B"/>
    <w:multiLevelType w:val="multilevel"/>
    <w:tmpl w:val="A9AEE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351"/>
    <w:rsid w:val="00004557"/>
    <w:rsid w:val="000A2351"/>
    <w:rsid w:val="00273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57"/>
  </w:style>
  <w:style w:type="paragraph" w:styleId="1">
    <w:name w:val="heading 1"/>
    <w:basedOn w:val="a"/>
    <w:link w:val="10"/>
    <w:uiPriority w:val="9"/>
    <w:qFormat/>
    <w:rsid w:val="000A2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A23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3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A235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me">
    <w:name w:val="time"/>
    <w:basedOn w:val="a0"/>
    <w:rsid w:val="000A2351"/>
  </w:style>
  <w:style w:type="character" w:customStyle="1" w:styleId="date">
    <w:name w:val="date"/>
    <w:basedOn w:val="a0"/>
    <w:rsid w:val="000A2351"/>
  </w:style>
  <w:style w:type="character" w:customStyle="1" w:styleId="viewsicon">
    <w:name w:val="views_icon"/>
    <w:basedOn w:val="a0"/>
    <w:rsid w:val="000A2351"/>
  </w:style>
  <w:style w:type="character" w:styleId="a3">
    <w:name w:val="Hyperlink"/>
    <w:basedOn w:val="a0"/>
    <w:uiPriority w:val="99"/>
    <w:semiHidden/>
    <w:unhideWhenUsed/>
    <w:rsid w:val="000A23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2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A2351"/>
    <w:rPr>
      <w:b/>
      <w:bCs/>
    </w:rPr>
  </w:style>
  <w:style w:type="paragraph" w:customStyle="1" w:styleId="read-also">
    <w:name w:val="read-also"/>
    <w:basedOn w:val="a"/>
    <w:rsid w:val="000A2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A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351"/>
    <w:rPr>
      <w:rFonts w:ascii="Tahoma" w:hAnsi="Tahoma" w:cs="Tahoma"/>
      <w:sz w:val="16"/>
      <w:szCs w:val="16"/>
    </w:rPr>
  </w:style>
  <w:style w:type="character" w:customStyle="1" w:styleId="morelinkdescr">
    <w:name w:val="morelinkdescr"/>
    <w:basedOn w:val="a0"/>
    <w:rsid w:val="000A2351"/>
  </w:style>
  <w:style w:type="character" w:customStyle="1" w:styleId="morelinkdescrwrap">
    <w:name w:val="morelinkdescrwrap"/>
    <w:basedOn w:val="a0"/>
    <w:rsid w:val="000A2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304">
          <w:marLeft w:val="0"/>
          <w:marRight w:val="1575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3919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7721">
              <w:marLeft w:val="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836182">
          <w:marLeft w:val="0"/>
          <w:marRight w:val="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2020-03-17T04:17:00Z</cp:lastPrinted>
  <dcterms:created xsi:type="dcterms:W3CDTF">2020-03-16T05:16:00Z</dcterms:created>
  <dcterms:modified xsi:type="dcterms:W3CDTF">2020-03-17T04:17:00Z</dcterms:modified>
</cp:coreProperties>
</file>