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FB" w:rsidRDefault="00A92BFB" w:rsidP="00A92BFB">
      <w:pPr>
        <w:spacing w:before="120" w:after="120" w:line="312" w:lineRule="atLeast"/>
        <w:rPr>
          <w:rFonts w:ascii="Arial" w:eastAsia="Times New Roman" w:hAnsi="Arial" w:cs="Arial"/>
          <w:color w:val="243E90"/>
          <w:sz w:val="21"/>
          <w:szCs w:val="21"/>
          <w:u w:val="single"/>
          <w:lang w:eastAsia="ru-RU"/>
        </w:rPr>
      </w:pPr>
      <w:r w:rsidRPr="00A92BFB">
        <w:rPr>
          <w:rFonts w:ascii="Arial" w:eastAsia="Times New Roman" w:hAnsi="Arial" w:cs="Arial"/>
          <w:b/>
          <w:bCs/>
          <w:color w:val="243E90"/>
          <w:sz w:val="26"/>
          <w:szCs w:val="26"/>
          <w:lang w:eastAsia="ru-RU"/>
        </w:rPr>
        <w:t>Порядок оказания платных образовательных услуг:</w:t>
      </w:r>
      <w:r w:rsidRPr="00A92BFB">
        <w:rPr>
          <w:rFonts w:ascii="Arial" w:eastAsia="Times New Roman" w:hAnsi="Arial" w:cs="Arial"/>
          <w:color w:val="243E90"/>
          <w:sz w:val="26"/>
          <w:szCs w:val="26"/>
          <w:lang w:eastAsia="ru-RU"/>
        </w:rPr>
        <w:t> </w:t>
      </w:r>
      <w:r w:rsidRPr="00A92BFB">
        <w:rPr>
          <w:rFonts w:ascii="Arial" w:eastAsia="Times New Roman" w:hAnsi="Arial" w:cs="Arial"/>
          <w:color w:val="243E90"/>
          <w:sz w:val="21"/>
          <w:szCs w:val="21"/>
          <w:u w:val="single"/>
          <w:lang w:eastAsia="ru-RU"/>
        </w:rPr>
        <w:t>не оказываются.</w:t>
      </w:r>
    </w:p>
    <w:p w:rsidR="00A92BFB" w:rsidRDefault="00A92BFB" w:rsidP="00A92BFB">
      <w:pPr>
        <w:spacing w:before="120" w:after="120" w:line="312" w:lineRule="atLeast"/>
        <w:rPr>
          <w:rFonts w:ascii="Arial" w:eastAsia="Times New Roman" w:hAnsi="Arial" w:cs="Arial"/>
          <w:color w:val="243E90"/>
          <w:sz w:val="21"/>
          <w:szCs w:val="21"/>
          <w:u w:val="single"/>
          <w:lang w:eastAsia="ru-RU"/>
        </w:rPr>
      </w:pPr>
    </w:p>
    <w:p w:rsidR="00A92BFB" w:rsidRPr="00A92BFB" w:rsidRDefault="009049C4" w:rsidP="00A92BFB">
      <w:pPr>
        <w:spacing w:before="120" w:after="120" w:line="312" w:lineRule="atLeast"/>
        <w:rPr>
          <w:rFonts w:ascii="Arial" w:eastAsia="Times New Roman" w:hAnsi="Arial" w:cs="Arial"/>
          <w:color w:val="243E90"/>
          <w:sz w:val="26"/>
          <w:szCs w:val="26"/>
          <w:lang w:eastAsia="ru-RU"/>
        </w:rPr>
      </w:pPr>
      <w:hyperlink r:id="rId4" w:history="1">
        <w:r>
          <w:rPr>
            <w:rStyle w:val="a3"/>
            <w:rFonts w:ascii="Arial" w:eastAsia="Times New Roman" w:hAnsi="Arial" w:cs="Arial"/>
            <w:sz w:val="26"/>
            <w:szCs w:val="26"/>
            <w:lang w:eastAsia="ru-RU"/>
          </w:rPr>
          <w:t>Постановление</w:t>
        </w:r>
      </w:hyperlink>
      <w:r>
        <w:rPr>
          <w:rFonts w:ascii="Arial" w:eastAsia="Times New Roman" w:hAnsi="Arial" w:cs="Arial"/>
          <w:color w:val="243E90"/>
          <w:sz w:val="26"/>
          <w:szCs w:val="26"/>
          <w:lang w:eastAsia="ru-RU"/>
        </w:rPr>
        <w:t xml:space="preserve">     </w:t>
      </w:r>
    </w:p>
    <w:p w:rsidR="009049C4" w:rsidRPr="009049C4" w:rsidRDefault="009049C4" w:rsidP="009049C4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9049C4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Постановление Правительства РФ от 15.08.2013 N 706 "Об утверждении Правил оказания платных образовательных услуг"</w:t>
      </w:r>
    </w:p>
    <w:p w:rsidR="00376960" w:rsidRPr="00A92BFB" w:rsidRDefault="00376960" w:rsidP="00A92BFB"/>
    <w:sectPr w:rsidR="00376960" w:rsidRPr="00A92BFB" w:rsidSect="00376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BFB"/>
    <w:rsid w:val="00376960"/>
    <w:rsid w:val="009049C4"/>
    <w:rsid w:val="00A92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960"/>
  </w:style>
  <w:style w:type="paragraph" w:styleId="1">
    <w:name w:val="heading 1"/>
    <w:basedOn w:val="a"/>
    <w:link w:val="10"/>
    <w:uiPriority w:val="9"/>
    <w:qFormat/>
    <w:rsid w:val="009049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BF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A92BF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049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0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alacts.ru/doc/postanovlenie-pravitelstva-rf-ot-15082013-n-7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2018-01-22T09:28:00Z</cp:lastPrinted>
  <dcterms:created xsi:type="dcterms:W3CDTF">2018-01-22T09:11:00Z</dcterms:created>
  <dcterms:modified xsi:type="dcterms:W3CDTF">2018-01-22T09:28:00Z</dcterms:modified>
</cp:coreProperties>
</file>